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0E" w:rsidRDefault="00C8050E">
      <w:pPr>
        <w:rPr>
          <w:rFonts w:ascii="Lato" w:hAnsi="Lato"/>
          <w:color w:val="3A3A3A"/>
          <w:sz w:val="26"/>
          <w:szCs w:val="26"/>
          <w:shd w:val="clear" w:color="auto" w:fill="FFFFFF"/>
        </w:rPr>
      </w:pPr>
    </w:p>
    <w:p w:rsidR="00C8050E" w:rsidRDefault="00C8050E">
      <w:pPr>
        <w:rPr>
          <w:rFonts w:ascii="Lato" w:hAnsi="Lato"/>
          <w:color w:val="3A3A3A"/>
          <w:sz w:val="26"/>
          <w:szCs w:val="26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4572000" cy="3429000"/>
            <wp:effectExtent l="0" t="0" r="0" b="0"/>
            <wp:docPr id="1" name="Imagen 1" descr="Constelaciones individuales con figuras sistemicas, por Ka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elaciones individuales con figuras sistemicas, por Kari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50E" w:rsidRDefault="00C8050E">
      <w:pPr>
        <w:rPr>
          <w:rFonts w:ascii="Lato" w:hAnsi="Lato"/>
          <w:color w:val="3A3A3A"/>
          <w:sz w:val="26"/>
          <w:szCs w:val="26"/>
          <w:shd w:val="clear" w:color="auto" w:fill="FFFFFF"/>
        </w:rPr>
      </w:pPr>
    </w:p>
    <w:p w:rsidR="005868BC" w:rsidRDefault="00C8050E">
      <w:pPr>
        <w:rPr>
          <w:rFonts w:ascii="Lato" w:hAnsi="Lato"/>
          <w:color w:val="3A3A3A"/>
          <w:sz w:val="26"/>
          <w:szCs w:val="26"/>
          <w:shd w:val="clear" w:color="auto" w:fill="FFFFFF"/>
        </w:rPr>
      </w:pPr>
      <w:r>
        <w:rPr>
          <w:rFonts w:ascii="Lato" w:hAnsi="Lato"/>
          <w:color w:val="3A3A3A"/>
          <w:sz w:val="26"/>
          <w:szCs w:val="26"/>
          <w:shd w:val="clear" w:color="auto" w:fill="FFFFFF"/>
        </w:rPr>
        <w:t>E</w:t>
      </w:r>
      <w:r>
        <w:rPr>
          <w:rFonts w:ascii="Lato" w:hAnsi="Lato"/>
          <w:color w:val="3A3A3A"/>
          <w:sz w:val="26"/>
          <w:szCs w:val="26"/>
          <w:shd w:val="clear" w:color="auto" w:fill="FFFFFF"/>
        </w:rPr>
        <w:t xml:space="preserve">s una herramienta terapéutica donde el </w:t>
      </w:r>
      <w:proofErr w:type="spellStart"/>
      <w:r>
        <w:rPr>
          <w:rFonts w:ascii="Lato" w:hAnsi="Lato"/>
          <w:color w:val="3A3A3A"/>
          <w:sz w:val="26"/>
          <w:szCs w:val="26"/>
          <w:shd w:val="clear" w:color="auto" w:fill="FFFFFF"/>
        </w:rPr>
        <w:t>constelador</w:t>
      </w:r>
      <w:proofErr w:type="spellEnd"/>
      <w:r>
        <w:rPr>
          <w:rFonts w:ascii="Lato" w:hAnsi="Lato"/>
          <w:color w:val="3A3A3A"/>
          <w:sz w:val="26"/>
          <w:szCs w:val="26"/>
          <w:shd w:val="clear" w:color="auto" w:fill="FFFFFF"/>
        </w:rPr>
        <w:t xml:space="preserve"> y cliente entran en el campo energético familiar permitiendo así una </w:t>
      </w:r>
      <w:r w:rsidRPr="00C8050E">
        <w:rPr>
          <w:rFonts w:ascii="Lato" w:hAnsi="Lato"/>
          <w:color w:val="3A3A3A"/>
          <w:sz w:val="26"/>
          <w:szCs w:val="26"/>
          <w:bdr w:val="none" w:sz="0" w:space="0" w:color="auto" w:frame="1"/>
          <w:shd w:val="clear" w:color="auto" w:fill="FFFFFF"/>
        </w:rPr>
        <w:t>toma de consciencia</w:t>
      </w:r>
      <w:r>
        <w:rPr>
          <w:rFonts w:ascii="Lato" w:hAnsi="Lato"/>
          <w:color w:val="3A3A3A"/>
          <w:sz w:val="26"/>
          <w:szCs w:val="26"/>
          <w:shd w:val="clear" w:color="auto" w:fill="FFFFFF"/>
        </w:rPr>
        <w:t> de las diferentes dinámicas que afectan al problema que se desea resolver.</w:t>
      </w:r>
    </w:p>
    <w:p w:rsidR="00C8050E" w:rsidRDefault="00C8050E"/>
    <w:sectPr w:rsidR="00C80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E"/>
    <w:rsid w:val="005868BC"/>
    <w:rsid w:val="00C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9513-9489-4F4B-9495-0A9E370F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1</cp:revision>
  <dcterms:created xsi:type="dcterms:W3CDTF">2020-05-22T06:05:00Z</dcterms:created>
  <dcterms:modified xsi:type="dcterms:W3CDTF">2020-05-22T06:09:00Z</dcterms:modified>
</cp:coreProperties>
</file>