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F2" w:rsidRDefault="002E75F2">
      <w:pPr>
        <w:rPr>
          <w:u w:val="single"/>
          <w:lang w:val="es-AR"/>
        </w:rPr>
      </w:pPr>
      <w:r>
        <w:rPr>
          <w:noProof/>
          <w:lang w:eastAsia="es-ES"/>
        </w:rPr>
        <w:drawing>
          <wp:inline distT="0" distB="0" distL="0" distR="0">
            <wp:extent cx="2771775" cy="1647825"/>
            <wp:effectExtent l="0" t="0" r="9525" b="9525"/>
            <wp:docPr id="1" name="Imagen 1" descr="Terapia somática: liberar y comprender emociones atrapadas en nuestro cuerpo  - La Mente es Maravill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apia somática: liberar y comprender emociones atrapadas en nuestro cuerpo  - La Mente es Maravillo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AC" w:rsidRPr="002E75F2" w:rsidRDefault="002E75F2">
      <w:pPr>
        <w:rPr>
          <w:rFonts w:ascii="Arial" w:hAnsi="Arial" w:cs="Arial"/>
          <w:u w:val="single"/>
          <w:lang w:val="es-AR"/>
        </w:rPr>
      </w:pPr>
      <w:proofErr w:type="spellStart"/>
      <w:r w:rsidRPr="002E75F2">
        <w:rPr>
          <w:rFonts w:ascii="Arial" w:hAnsi="Arial" w:cs="Arial"/>
          <w:u w:val="single"/>
          <w:lang w:val="es-AR"/>
        </w:rPr>
        <w:t>Técnias</w:t>
      </w:r>
      <w:proofErr w:type="spellEnd"/>
      <w:r w:rsidRPr="002E75F2">
        <w:rPr>
          <w:rFonts w:ascii="Arial" w:hAnsi="Arial" w:cs="Arial"/>
          <w:u w:val="single"/>
          <w:lang w:val="es-AR"/>
        </w:rPr>
        <w:t xml:space="preserve"> de Liberación del Trauma del cuerpo</w:t>
      </w:r>
    </w:p>
    <w:p w:rsidR="002E75F2" w:rsidRDefault="002E75F2" w:rsidP="002E75F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370226">
        <w:rPr>
          <w:rFonts w:ascii="Arial" w:hAnsi="Arial" w:cs="Arial"/>
          <w:sz w:val="21"/>
          <w:szCs w:val="21"/>
          <w:shd w:val="clear" w:color="auto" w:fill="FFFFFF"/>
        </w:rPr>
        <w:t xml:space="preserve">Si sufrimos un trauma, un fuerte shock o un estrés desproporcionado las funciones de ambos hemisferios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cerebrales </w:t>
      </w:r>
      <w:r w:rsidRPr="00370226">
        <w:rPr>
          <w:rFonts w:ascii="Arial" w:hAnsi="Arial" w:cs="Arial"/>
          <w:sz w:val="21"/>
          <w:szCs w:val="21"/>
          <w:shd w:val="clear" w:color="auto" w:fill="FFFFFF"/>
        </w:rPr>
        <w:t xml:space="preserve">se desequilibran, pierden la sincronía, quedando ese hecho traumático atrapado en el </w:t>
      </w:r>
      <w:r>
        <w:rPr>
          <w:rFonts w:ascii="Arial" w:hAnsi="Arial" w:cs="Arial"/>
          <w:sz w:val="21"/>
          <w:szCs w:val="21"/>
          <w:shd w:val="clear" w:color="auto" w:fill="FFFFFF"/>
        </w:rPr>
        <w:t>he</w:t>
      </w:r>
      <w:r w:rsidRPr="002E75F2">
        <w:rPr>
          <w:rFonts w:ascii="Arial" w:hAnsi="Arial" w:cs="Arial"/>
          <w:sz w:val="21"/>
          <w:szCs w:val="21"/>
          <w:shd w:val="clear" w:color="auto" w:fill="FFFFFF"/>
        </w:rPr>
        <w:t xml:space="preserve">misferio derecho, </w:t>
      </w:r>
      <w:r w:rsidRPr="00370226">
        <w:rPr>
          <w:rFonts w:ascii="Arial" w:hAnsi="Arial" w:cs="Arial"/>
          <w:sz w:val="21"/>
          <w:szCs w:val="21"/>
          <w:shd w:val="clear" w:color="auto" w:fill="FFFFFF"/>
        </w:rPr>
        <w:t>con la imagen, los sonidos, las sensaciones negativas, sin poder acceder a todos los recursos y experiencia del hemisferio izquierdo. De esta manera, la información no se procesa correctamente y es imposible superar el estado en el que se encuentra la persona afectada.</w:t>
      </w:r>
    </w:p>
    <w:p w:rsidR="002E75F2" w:rsidRDefault="002E75F2" w:rsidP="002E75F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Con esta herramienta somática y técnicas de toque y EFT se logra ir liberando al cuerpo de esa información estancada que es la que impide el correcto y saludable funcionamiento del mismo.</w:t>
      </w:r>
      <w:bookmarkStart w:id="0" w:name="_GoBack"/>
      <w:bookmarkEnd w:id="0"/>
    </w:p>
    <w:p w:rsidR="002E75F2" w:rsidRPr="002E75F2" w:rsidRDefault="002E75F2">
      <w:pPr>
        <w:rPr>
          <w:u w:val="single"/>
        </w:rPr>
      </w:pPr>
    </w:p>
    <w:p w:rsidR="002E75F2" w:rsidRPr="002E75F2" w:rsidRDefault="002E75F2">
      <w:pPr>
        <w:rPr>
          <w:u w:val="single"/>
          <w:lang w:val="es-AR"/>
        </w:rPr>
      </w:pPr>
    </w:p>
    <w:sectPr w:rsidR="002E75F2" w:rsidRPr="002E7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IKo8PkwP9oqZC7oGw9lgbtlR87ZSIilo9eubzLN4y3dYlqXN5TxQcIOcYL9ZQuG/2AzuXyQLd0xx+uvOiIHxg==" w:salt="yKMTdxxfJtzu9M8rAT4Q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F2"/>
    <w:rsid w:val="002E75F2"/>
    <w:rsid w:val="007231AC"/>
    <w:rsid w:val="00D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3DED-D558-42C4-B664-EADC850F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614</Characters>
  <Application>Microsoft Office Word</Application>
  <DocSecurity>8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Mardjetko</dc:creator>
  <cp:keywords/>
  <dc:description/>
  <cp:lastModifiedBy>Ana Mardjetko</cp:lastModifiedBy>
  <cp:revision>2</cp:revision>
  <dcterms:created xsi:type="dcterms:W3CDTF">2021-05-01T22:38:00Z</dcterms:created>
  <dcterms:modified xsi:type="dcterms:W3CDTF">2021-05-01T22:48:00Z</dcterms:modified>
</cp:coreProperties>
</file>